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AC" w:rsidRDefault="00E322AC" w:rsidP="00E322AC">
      <w:pPr>
        <w:jc w:val="center"/>
        <w:rPr>
          <w:rStyle w:val="hps"/>
          <w:rFonts w:asciiTheme="majorHAnsi" w:hAnsiTheme="majorHAnsi" w:cs="Arial"/>
          <w:b/>
          <w:color w:val="222222"/>
          <w:sz w:val="36"/>
          <w:szCs w:val="28"/>
          <w:lang w:val="en-US"/>
        </w:rPr>
      </w:pPr>
      <w:r>
        <w:rPr>
          <w:rStyle w:val="hps"/>
          <w:rFonts w:asciiTheme="majorHAnsi" w:hAnsiTheme="majorHAnsi" w:cs="Arial"/>
          <w:b/>
          <w:color w:val="222222"/>
          <w:sz w:val="36"/>
          <w:szCs w:val="28"/>
          <w:lang w:val="en-US"/>
        </w:rPr>
        <w:t>FT FINANCIAL TIMES</w:t>
      </w:r>
    </w:p>
    <w:p w:rsidR="00E322AC" w:rsidRDefault="00E322AC" w:rsidP="005B5AD0">
      <w:pPr>
        <w:jc w:val="both"/>
        <w:rPr>
          <w:rStyle w:val="hps"/>
          <w:rFonts w:asciiTheme="majorHAnsi" w:hAnsiTheme="majorHAnsi" w:cs="Arial"/>
          <w:b/>
          <w:color w:val="222222"/>
          <w:sz w:val="36"/>
          <w:szCs w:val="28"/>
          <w:lang w:val="en-US"/>
        </w:rPr>
      </w:pPr>
      <w:bookmarkStart w:id="0" w:name="_GoBack"/>
      <w:bookmarkEnd w:id="0"/>
    </w:p>
    <w:p w:rsidR="001B609C" w:rsidRPr="005B5AD0" w:rsidRDefault="001B609C" w:rsidP="001B609C">
      <w:pPr>
        <w:jc w:val="both"/>
        <w:rPr>
          <w:rFonts w:asciiTheme="majorHAnsi" w:hAnsiTheme="majorHAnsi" w:cs="Arial"/>
          <w:b/>
          <w:color w:val="222222"/>
          <w:sz w:val="36"/>
          <w:szCs w:val="28"/>
        </w:rPr>
      </w:pPr>
      <w:r w:rsidRPr="005B5AD0">
        <w:rPr>
          <w:rFonts w:asciiTheme="majorHAnsi" w:hAnsiTheme="majorHAnsi" w:cs="Arial"/>
          <w:b/>
          <w:color w:val="222222"/>
          <w:sz w:val="36"/>
          <w:szCs w:val="28"/>
        </w:rPr>
        <w:t>Edmundo Paz Soldán</w:t>
      </w:r>
    </w:p>
    <w:p w:rsidR="005B5AD0" w:rsidRPr="005B5AD0" w:rsidRDefault="001B609C" w:rsidP="005B5AD0">
      <w:pPr>
        <w:jc w:val="both"/>
        <w:rPr>
          <w:rStyle w:val="hps"/>
          <w:rFonts w:asciiTheme="majorHAnsi" w:hAnsiTheme="majorHAnsi" w:cs="Arial"/>
          <w:color w:val="222222"/>
          <w:sz w:val="36"/>
          <w:szCs w:val="28"/>
          <w:lang w:val="en-US"/>
        </w:rPr>
      </w:pPr>
      <w:r>
        <w:rPr>
          <w:rStyle w:val="hps"/>
          <w:rFonts w:asciiTheme="majorHAnsi" w:hAnsiTheme="majorHAnsi" w:cs="Arial"/>
          <w:color w:val="222222"/>
          <w:sz w:val="36"/>
          <w:szCs w:val="28"/>
          <w:lang w:val="en-US"/>
        </w:rPr>
        <w:t xml:space="preserve"> </w:t>
      </w:r>
      <w:r w:rsidR="005B5AD0">
        <w:rPr>
          <w:rStyle w:val="hps"/>
          <w:rFonts w:asciiTheme="majorHAnsi" w:hAnsiTheme="majorHAnsi" w:cs="Arial"/>
          <w:color w:val="222222"/>
          <w:sz w:val="36"/>
          <w:szCs w:val="28"/>
          <w:lang w:val="en-US"/>
        </w:rPr>
        <w:t>“</w:t>
      </w:r>
      <w:r w:rsidR="005B5AD0" w:rsidRPr="005B5AD0">
        <w:rPr>
          <w:rStyle w:val="hps"/>
          <w:rFonts w:asciiTheme="majorHAnsi" w:hAnsiTheme="majorHAnsi" w:cs="Arial"/>
          <w:color w:val="222222"/>
          <w:sz w:val="36"/>
          <w:szCs w:val="28"/>
          <w:lang w:val="en-US"/>
        </w:rPr>
        <w:t>Morales might have made the country more inclusive and achieved an economy that can ride out the effects of a global crisis, but changing the constitution is to tell the world that the new Bolivia is the same as the old Bolivia.</w:t>
      </w:r>
      <w:r w:rsidR="005B5AD0">
        <w:rPr>
          <w:rStyle w:val="hps"/>
          <w:rFonts w:asciiTheme="majorHAnsi" w:hAnsiTheme="majorHAnsi" w:cs="Arial"/>
          <w:color w:val="222222"/>
          <w:sz w:val="36"/>
          <w:szCs w:val="28"/>
          <w:lang w:val="en-US"/>
        </w:rPr>
        <w:t>”</w:t>
      </w:r>
      <w:r w:rsidR="00513E6A">
        <w:rPr>
          <w:rStyle w:val="hps"/>
          <w:rFonts w:asciiTheme="majorHAnsi" w:hAnsiTheme="majorHAnsi" w:cs="Arial"/>
          <w:color w:val="222222"/>
          <w:sz w:val="36"/>
          <w:szCs w:val="28"/>
          <w:lang w:val="en-US"/>
        </w:rPr>
        <w:t xml:space="preserve"> (Pag.50)</w:t>
      </w:r>
    </w:p>
    <w:p w:rsidR="00E322AC" w:rsidRDefault="00E322AC" w:rsidP="005B5AD0">
      <w:pPr>
        <w:jc w:val="both"/>
        <w:rPr>
          <w:rStyle w:val="hps"/>
          <w:rFonts w:asciiTheme="majorHAnsi" w:hAnsiTheme="majorHAnsi" w:cs="Arial"/>
          <w:color w:val="222222"/>
          <w:sz w:val="36"/>
          <w:szCs w:val="28"/>
          <w:lang w:val="en-US"/>
        </w:rPr>
      </w:pPr>
    </w:p>
    <w:p w:rsidR="005B5AD0" w:rsidRDefault="00E322AC" w:rsidP="005B5AD0">
      <w:pPr>
        <w:jc w:val="both"/>
        <w:rPr>
          <w:rStyle w:val="hps"/>
          <w:rFonts w:asciiTheme="majorHAnsi" w:hAnsiTheme="majorHAnsi" w:cs="Arial"/>
          <w:color w:val="222222"/>
          <w:sz w:val="36"/>
          <w:szCs w:val="28"/>
          <w:lang w:val="en-US"/>
        </w:rPr>
      </w:pPr>
      <w:r>
        <w:rPr>
          <w:rStyle w:val="hps"/>
          <w:rFonts w:asciiTheme="majorHAnsi" w:hAnsiTheme="majorHAnsi" w:cs="Arial"/>
          <w:color w:val="222222"/>
          <w:sz w:val="36"/>
          <w:szCs w:val="28"/>
          <w:lang w:val="en-US"/>
        </w:rPr>
        <w:t>TRADUCCION</w:t>
      </w:r>
    </w:p>
    <w:p w:rsidR="00E322AC" w:rsidRPr="005B5AD0" w:rsidRDefault="00E322AC" w:rsidP="005B5AD0">
      <w:pPr>
        <w:jc w:val="both"/>
        <w:rPr>
          <w:rStyle w:val="hps"/>
          <w:rFonts w:asciiTheme="majorHAnsi" w:hAnsiTheme="majorHAnsi" w:cs="Arial"/>
          <w:color w:val="222222"/>
          <w:sz w:val="36"/>
          <w:szCs w:val="28"/>
          <w:lang w:val="en-US"/>
        </w:rPr>
      </w:pPr>
    </w:p>
    <w:p w:rsidR="007375F9" w:rsidRPr="00E322AC" w:rsidRDefault="005B5AD0" w:rsidP="005B5AD0">
      <w:pPr>
        <w:jc w:val="both"/>
        <w:rPr>
          <w:rFonts w:asciiTheme="majorHAnsi" w:hAnsiTheme="majorHAnsi" w:cs="Arial"/>
          <w:b/>
          <w:i/>
          <w:color w:val="222222"/>
          <w:sz w:val="36"/>
          <w:szCs w:val="28"/>
        </w:rPr>
      </w:pPr>
      <w:r w:rsidRPr="00E322AC">
        <w:rPr>
          <w:rStyle w:val="hps"/>
          <w:rFonts w:asciiTheme="majorHAnsi" w:hAnsiTheme="majorHAnsi" w:cs="Arial"/>
          <w:i/>
          <w:color w:val="222222"/>
          <w:sz w:val="36"/>
          <w:szCs w:val="28"/>
        </w:rPr>
        <w:t>Morales</w:t>
      </w:r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 xml:space="preserve"> </w:t>
      </w:r>
      <w:r w:rsidRPr="00E322AC">
        <w:rPr>
          <w:rStyle w:val="hps"/>
          <w:rFonts w:asciiTheme="majorHAnsi" w:hAnsiTheme="majorHAnsi" w:cs="Arial"/>
          <w:i/>
          <w:color w:val="222222"/>
          <w:sz w:val="36"/>
          <w:szCs w:val="28"/>
        </w:rPr>
        <w:t>pudo haber hecho</w:t>
      </w:r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 xml:space="preserve"> </w:t>
      </w:r>
      <w:r w:rsidRPr="00E322AC">
        <w:rPr>
          <w:rStyle w:val="hps"/>
          <w:rFonts w:asciiTheme="majorHAnsi" w:hAnsiTheme="majorHAnsi" w:cs="Arial"/>
          <w:i/>
          <w:color w:val="222222"/>
          <w:sz w:val="36"/>
          <w:szCs w:val="28"/>
        </w:rPr>
        <w:t>el país</w:t>
      </w:r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 xml:space="preserve"> </w:t>
      </w:r>
      <w:r w:rsidRPr="00E322AC">
        <w:rPr>
          <w:rStyle w:val="hps"/>
          <w:rFonts w:asciiTheme="majorHAnsi" w:hAnsiTheme="majorHAnsi" w:cs="Arial"/>
          <w:i/>
          <w:color w:val="222222"/>
          <w:sz w:val="36"/>
          <w:szCs w:val="28"/>
        </w:rPr>
        <w:t>más inclusivo</w:t>
      </w:r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 xml:space="preserve"> </w:t>
      </w:r>
      <w:r w:rsidRPr="00E322AC">
        <w:rPr>
          <w:rStyle w:val="hps"/>
          <w:rFonts w:asciiTheme="majorHAnsi" w:hAnsiTheme="majorHAnsi" w:cs="Arial"/>
          <w:i/>
          <w:color w:val="222222"/>
          <w:sz w:val="36"/>
          <w:szCs w:val="28"/>
        </w:rPr>
        <w:t>y ha</w:t>
      </w:r>
      <w:r w:rsidRPr="00E322AC">
        <w:rPr>
          <w:rStyle w:val="hps"/>
          <w:rFonts w:asciiTheme="majorHAnsi" w:hAnsiTheme="majorHAnsi" w:cs="Arial"/>
          <w:i/>
          <w:color w:val="222222"/>
          <w:sz w:val="36"/>
          <w:szCs w:val="28"/>
        </w:rPr>
        <w:t>ber</w:t>
      </w:r>
      <w:r w:rsidRPr="00E322AC">
        <w:rPr>
          <w:rStyle w:val="hps"/>
          <w:rFonts w:asciiTheme="majorHAnsi" w:hAnsiTheme="majorHAnsi" w:cs="Arial"/>
          <w:i/>
          <w:color w:val="222222"/>
          <w:sz w:val="36"/>
          <w:szCs w:val="28"/>
        </w:rPr>
        <w:t xml:space="preserve"> logrado</w:t>
      </w:r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 xml:space="preserve"> </w:t>
      </w:r>
      <w:r w:rsidRPr="00E322AC">
        <w:rPr>
          <w:rStyle w:val="hps"/>
          <w:rFonts w:asciiTheme="majorHAnsi" w:hAnsiTheme="majorHAnsi" w:cs="Arial"/>
          <w:i/>
          <w:color w:val="222222"/>
          <w:sz w:val="36"/>
          <w:szCs w:val="28"/>
        </w:rPr>
        <w:t>una economía que pueda</w:t>
      </w:r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 xml:space="preserve"> </w:t>
      </w:r>
      <w:r w:rsidRPr="00E322AC">
        <w:rPr>
          <w:rStyle w:val="hps"/>
          <w:rFonts w:asciiTheme="majorHAnsi" w:hAnsiTheme="majorHAnsi" w:cs="Arial"/>
          <w:i/>
          <w:color w:val="222222"/>
          <w:sz w:val="36"/>
          <w:szCs w:val="28"/>
        </w:rPr>
        <w:t xml:space="preserve">sortear </w:t>
      </w:r>
      <w:r w:rsidRPr="00E322AC">
        <w:rPr>
          <w:rStyle w:val="hps"/>
          <w:rFonts w:asciiTheme="majorHAnsi" w:hAnsiTheme="majorHAnsi" w:cs="Arial"/>
          <w:i/>
          <w:color w:val="222222"/>
          <w:sz w:val="36"/>
          <w:szCs w:val="28"/>
        </w:rPr>
        <w:t>los efectos de</w:t>
      </w:r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 xml:space="preserve"> </w:t>
      </w:r>
      <w:r w:rsidRPr="00E322AC">
        <w:rPr>
          <w:rStyle w:val="hps"/>
          <w:rFonts w:asciiTheme="majorHAnsi" w:hAnsiTheme="majorHAnsi" w:cs="Arial"/>
          <w:i/>
          <w:color w:val="222222"/>
          <w:sz w:val="36"/>
          <w:szCs w:val="28"/>
        </w:rPr>
        <w:t>una crisis global</w:t>
      </w:r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 xml:space="preserve">, </w:t>
      </w:r>
      <w:r w:rsidRPr="00E322AC">
        <w:rPr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pero</w:t>
      </w:r>
      <w:r w:rsidRPr="00E322AC">
        <w:rPr>
          <w:rFonts w:asciiTheme="majorHAnsi" w:hAnsiTheme="majorHAnsi" w:cs="Arial"/>
          <w:b/>
          <w:i/>
          <w:color w:val="222222"/>
          <w:sz w:val="36"/>
          <w:szCs w:val="28"/>
        </w:rPr>
        <w:t xml:space="preserve"> </w:t>
      </w:r>
      <w:r w:rsidRPr="00E322AC">
        <w:rPr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cambiar</w:t>
      </w:r>
      <w:r w:rsidRPr="00E322AC">
        <w:rPr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 xml:space="preserve"> </w:t>
      </w:r>
      <w:r w:rsidRPr="00E322AC">
        <w:rPr>
          <w:rStyle w:val="hps"/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C</w:t>
      </w:r>
      <w:r w:rsidRPr="00E322AC">
        <w:rPr>
          <w:rStyle w:val="hps"/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onstitución</w:t>
      </w:r>
      <w:r w:rsidRPr="00E322AC">
        <w:rPr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 xml:space="preserve"> </w:t>
      </w:r>
      <w:r w:rsidRPr="00E322AC">
        <w:rPr>
          <w:rStyle w:val="hps"/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es</w:t>
      </w:r>
      <w:r w:rsidRPr="00E322AC">
        <w:rPr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 xml:space="preserve"> </w:t>
      </w:r>
      <w:r w:rsidRPr="00E322AC">
        <w:rPr>
          <w:rStyle w:val="hps"/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decirle al mundo</w:t>
      </w:r>
      <w:r w:rsidRPr="00E322AC">
        <w:rPr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 xml:space="preserve"> </w:t>
      </w:r>
      <w:r w:rsidRPr="00E322AC">
        <w:rPr>
          <w:rStyle w:val="hps"/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que la nueva</w:t>
      </w:r>
      <w:r w:rsidRPr="00E322AC">
        <w:rPr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 xml:space="preserve"> </w:t>
      </w:r>
      <w:r w:rsidRPr="00E322AC">
        <w:rPr>
          <w:rStyle w:val="hps"/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Bolivia</w:t>
      </w:r>
      <w:r w:rsidRPr="00E322AC">
        <w:rPr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 xml:space="preserve"> </w:t>
      </w:r>
      <w:r w:rsidRPr="00E322AC">
        <w:rPr>
          <w:rStyle w:val="hps"/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es l</w:t>
      </w:r>
      <w:r w:rsidRPr="00E322AC">
        <w:rPr>
          <w:rStyle w:val="hps"/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a</w:t>
      </w:r>
      <w:r w:rsidRPr="00E322AC">
        <w:rPr>
          <w:rStyle w:val="hps"/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 xml:space="preserve"> </w:t>
      </w:r>
      <w:r w:rsidRPr="00E322AC">
        <w:rPr>
          <w:rStyle w:val="hps"/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misma</w:t>
      </w:r>
      <w:r w:rsidRPr="00E322AC">
        <w:rPr>
          <w:rStyle w:val="hps"/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 xml:space="preserve"> Bolivia</w:t>
      </w:r>
      <w:r w:rsidRPr="00E322AC">
        <w:rPr>
          <w:rStyle w:val="hps"/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 xml:space="preserve"> vieja</w:t>
      </w:r>
      <w:r w:rsidRPr="00E322AC">
        <w:rPr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.</w:t>
      </w: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E322AC" w:rsidRDefault="00E322AC" w:rsidP="005B5AD0">
      <w:pPr>
        <w:jc w:val="both"/>
        <w:rPr>
          <w:rFonts w:asciiTheme="majorHAnsi" w:hAnsiTheme="majorHAnsi" w:cs="Arial"/>
          <w:b/>
          <w:color w:val="222222"/>
          <w:sz w:val="36"/>
          <w:szCs w:val="28"/>
        </w:rPr>
      </w:pPr>
    </w:p>
    <w:p w:rsidR="001B609C" w:rsidRPr="001B609C" w:rsidRDefault="001B609C" w:rsidP="001B609C">
      <w:pPr>
        <w:jc w:val="both"/>
        <w:rPr>
          <w:rStyle w:val="hps"/>
          <w:rFonts w:asciiTheme="majorHAnsi" w:hAnsiTheme="majorHAnsi" w:cs="Arial"/>
          <w:b/>
          <w:color w:val="222222"/>
          <w:sz w:val="36"/>
          <w:szCs w:val="28"/>
        </w:rPr>
      </w:pPr>
      <w:r w:rsidRPr="001B609C">
        <w:rPr>
          <w:rStyle w:val="hps"/>
          <w:rFonts w:asciiTheme="majorHAnsi" w:hAnsiTheme="majorHAnsi" w:cs="Arial"/>
          <w:b/>
          <w:color w:val="222222"/>
          <w:sz w:val="36"/>
          <w:szCs w:val="28"/>
        </w:rPr>
        <w:t xml:space="preserve">John Paul </w:t>
      </w:r>
      <w:proofErr w:type="spellStart"/>
      <w:r w:rsidRPr="001B609C">
        <w:rPr>
          <w:rStyle w:val="hps"/>
          <w:rFonts w:asciiTheme="majorHAnsi" w:hAnsiTheme="majorHAnsi" w:cs="Arial"/>
          <w:b/>
          <w:color w:val="222222"/>
          <w:sz w:val="36"/>
          <w:szCs w:val="28"/>
        </w:rPr>
        <w:t>Rathbone</w:t>
      </w:r>
      <w:proofErr w:type="spellEnd"/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  <w:lang w:val="en-US"/>
        </w:rPr>
      </w:pP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  <w:r>
        <w:rPr>
          <w:rFonts w:asciiTheme="majorHAnsi" w:hAnsiTheme="majorHAnsi" w:cs="Arial"/>
          <w:color w:val="222222"/>
          <w:sz w:val="36"/>
          <w:szCs w:val="28"/>
          <w:lang w:val="en-US"/>
        </w:rPr>
        <w:t>“</w:t>
      </w:r>
      <w:r w:rsidRPr="005B5AD0">
        <w:rPr>
          <w:rFonts w:asciiTheme="majorHAnsi" w:hAnsiTheme="majorHAnsi" w:cs="Arial"/>
          <w:color w:val="222222"/>
          <w:sz w:val="36"/>
          <w:szCs w:val="28"/>
          <w:lang w:val="en-US"/>
        </w:rPr>
        <w:t xml:space="preserve">What next? Morales </w:t>
      </w:r>
      <w:proofErr w:type="gramStart"/>
      <w:r w:rsidRPr="005B5AD0">
        <w:rPr>
          <w:rFonts w:asciiTheme="majorHAnsi" w:hAnsiTheme="majorHAnsi" w:cs="Arial"/>
          <w:color w:val="222222"/>
          <w:sz w:val="36"/>
          <w:szCs w:val="28"/>
          <w:lang w:val="en-US"/>
        </w:rPr>
        <w:t>is</w:t>
      </w:r>
      <w:proofErr w:type="gramEnd"/>
      <w:r w:rsidRPr="005B5AD0">
        <w:rPr>
          <w:rFonts w:asciiTheme="majorHAnsi" w:hAnsiTheme="majorHAnsi" w:cs="Arial"/>
          <w:color w:val="222222"/>
          <w:sz w:val="36"/>
          <w:szCs w:val="28"/>
          <w:lang w:val="en-US"/>
        </w:rPr>
        <w:t xml:space="preserve"> many things, but a democrat may not be one of them. </w:t>
      </w:r>
      <w:proofErr w:type="spellStart"/>
      <w:r w:rsidRPr="005B5AD0">
        <w:rPr>
          <w:rFonts w:asciiTheme="majorHAnsi" w:hAnsiTheme="majorHAnsi" w:cs="Arial"/>
          <w:color w:val="222222"/>
          <w:sz w:val="36"/>
          <w:szCs w:val="28"/>
        </w:rPr>
        <w:t>The</w:t>
      </w:r>
      <w:proofErr w:type="spellEnd"/>
      <w:r w:rsidRPr="005B5AD0">
        <w:rPr>
          <w:rFonts w:asciiTheme="majorHAnsi" w:hAnsiTheme="majorHAnsi" w:cs="Arial"/>
          <w:color w:val="222222"/>
          <w:sz w:val="36"/>
          <w:szCs w:val="28"/>
        </w:rPr>
        <w:t xml:space="preserve"> MAS </w:t>
      </w:r>
      <w:proofErr w:type="spellStart"/>
      <w:r w:rsidRPr="005B5AD0">
        <w:rPr>
          <w:rFonts w:asciiTheme="majorHAnsi" w:hAnsiTheme="majorHAnsi" w:cs="Arial"/>
          <w:color w:val="222222"/>
          <w:sz w:val="36"/>
          <w:szCs w:val="28"/>
        </w:rPr>
        <w:t>controls</w:t>
      </w:r>
      <w:proofErr w:type="spellEnd"/>
      <w:r w:rsidRPr="005B5AD0">
        <w:rPr>
          <w:rFonts w:asciiTheme="majorHAnsi" w:hAnsiTheme="majorHAnsi" w:cs="Arial"/>
          <w:color w:val="222222"/>
          <w:sz w:val="36"/>
          <w:szCs w:val="28"/>
        </w:rPr>
        <w:t xml:space="preserve"> </w:t>
      </w:r>
      <w:proofErr w:type="spellStart"/>
      <w:r w:rsidRPr="005B5AD0">
        <w:rPr>
          <w:rFonts w:asciiTheme="majorHAnsi" w:hAnsiTheme="majorHAnsi" w:cs="Arial"/>
          <w:color w:val="222222"/>
          <w:sz w:val="36"/>
          <w:szCs w:val="28"/>
        </w:rPr>
        <w:t>Congress</w:t>
      </w:r>
      <w:proofErr w:type="spellEnd"/>
      <w:r>
        <w:rPr>
          <w:rFonts w:asciiTheme="majorHAnsi" w:hAnsiTheme="majorHAnsi" w:cs="Arial"/>
          <w:color w:val="222222"/>
          <w:sz w:val="36"/>
          <w:szCs w:val="28"/>
        </w:rPr>
        <w:t>,”</w:t>
      </w:r>
      <w:r w:rsidR="00513E6A">
        <w:rPr>
          <w:rFonts w:asciiTheme="majorHAnsi" w:hAnsiTheme="majorHAnsi" w:cs="Arial"/>
          <w:color w:val="222222"/>
          <w:sz w:val="36"/>
          <w:szCs w:val="28"/>
        </w:rPr>
        <w:t xml:space="preserve"> (Pag.7)</w:t>
      </w:r>
    </w:p>
    <w:p w:rsidR="00E322AC" w:rsidRDefault="00E322AC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E322AC" w:rsidRDefault="00E322AC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  <w:r>
        <w:rPr>
          <w:rFonts w:asciiTheme="majorHAnsi" w:hAnsiTheme="majorHAnsi" w:cs="Arial"/>
          <w:color w:val="222222"/>
          <w:sz w:val="36"/>
          <w:szCs w:val="28"/>
        </w:rPr>
        <w:t>TRADUCCION</w:t>
      </w:r>
    </w:p>
    <w:p w:rsidR="00E322AC" w:rsidRDefault="00E322AC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Pr="00E322AC" w:rsidRDefault="005B5AD0" w:rsidP="005B5AD0">
      <w:pPr>
        <w:jc w:val="both"/>
        <w:rPr>
          <w:rFonts w:asciiTheme="majorHAnsi" w:hAnsiTheme="majorHAnsi" w:cs="Arial"/>
          <w:i/>
          <w:color w:val="222222"/>
          <w:sz w:val="36"/>
          <w:szCs w:val="28"/>
        </w:rPr>
      </w:pPr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 xml:space="preserve">¿Qué viene? </w:t>
      </w:r>
      <w:r w:rsidRPr="00E322AC">
        <w:rPr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Morales</w:t>
      </w:r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 xml:space="preserve"> significa muchas cosas, pero </w:t>
      </w:r>
      <w:r w:rsidRPr="00E322AC">
        <w:rPr>
          <w:rFonts w:asciiTheme="majorHAnsi" w:hAnsiTheme="majorHAnsi" w:cs="Arial"/>
          <w:b/>
          <w:i/>
          <w:color w:val="222222"/>
          <w:sz w:val="36"/>
          <w:szCs w:val="28"/>
          <w:u w:val="single"/>
        </w:rPr>
        <w:t>no es un demócrata</w:t>
      </w:r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 xml:space="preserve">. El </w:t>
      </w:r>
      <w:proofErr w:type="gramStart"/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>MAS</w:t>
      </w:r>
      <w:proofErr w:type="gramEnd"/>
      <w:r w:rsidRPr="00E322AC">
        <w:rPr>
          <w:rFonts w:asciiTheme="majorHAnsi" w:hAnsiTheme="majorHAnsi" w:cs="Arial"/>
          <w:i/>
          <w:color w:val="222222"/>
          <w:sz w:val="36"/>
          <w:szCs w:val="28"/>
        </w:rPr>
        <w:t xml:space="preserve"> controla el Congreso</w:t>
      </w: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Default="005B5AD0" w:rsidP="005B5AD0">
      <w:pPr>
        <w:jc w:val="both"/>
        <w:rPr>
          <w:rFonts w:asciiTheme="majorHAnsi" w:hAnsiTheme="majorHAnsi" w:cs="Arial"/>
          <w:color w:val="222222"/>
          <w:sz w:val="36"/>
          <w:szCs w:val="28"/>
        </w:rPr>
      </w:pPr>
    </w:p>
    <w:p w:rsidR="005B5AD0" w:rsidRPr="005B5AD0" w:rsidRDefault="005B5AD0" w:rsidP="005B5AD0">
      <w:pPr>
        <w:jc w:val="both"/>
        <w:rPr>
          <w:rFonts w:asciiTheme="majorHAnsi" w:hAnsiTheme="majorHAnsi"/>
          <w:sz w:val="36"/>
          <w:szCs w:val="28"/>
        </w:rPr>
      </w:pPr>
    </w:p>
    <w:sectPr w:rsidR="005B5AD0" w:rsidRPr="005B5AD0" w:rsidSect="005B5AD0">
      <w:pgSz w:w="12242" w:h="15842" w:code="1"/>
      <w:pgMar w:top="1134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D0"/>
    <w:rsid w:val="001B609C"/>
    <w:rsid w:val="00513E6A"/>
    <w:rsid w:val="005B5AD0"/>
    <w:rsid w:val="007375F9"/>
    <w:rsid w:val="00E3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5B5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5B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cp:lastPrinted>2015-10-30T14:03:00Z</cp:lastPrinted>
  <dcterms:created xsi:type="dcterms:W3CDTF">2015-10-30T13:37:00Z</dcterms:created>
  <dcterms:modified xsi:type="dcterms:W3CDTF">2015-10-30T14:42:00Z</dcterms:modified>
</cp:coreProperties>
</file>